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E30" w:rsidRDefault="00A27E30" w:rsidP="00FD11AD">
      <w:pPr>
        <w:pStyle w:val="p1"/>
        <w:shd w:val="clear" w:color="auto" w:fill="FFFFFF"/>
        <w:jc w:val="center"/>
        <w:rPr>
          <w:color w:val="000000"/>
        </w:rPr>
      </w:pPr>
      <w:r>
        <w:rPr>
          <w:rStyle w:val="s1"/>
          <w:color w:val="000000"/>
        </w:rPr>
        <w:t>Пояснительная записка</w:t>
      </w:r>
    </w:p>
    <w:p w:rsidR="00A27E30" w:rsidRDefault="00A27E30" w:rsidP="00FD11AD">
      <w:pPr>
        <w:pStyle w:val="p1"/>
        <w:shd w:val="clear" w:color="auto" w:fill="FFFFFF"/>
        <w:jc w:val="center"/>
        <w:rPr>
          <w:color w:val="000000"/>
        </w:rPr>
      </w:pPr>
      <w:r>
        <w:rPr>
          <w:rStyle w:val="s1"/>
          <w:color w:val="000000"/>
        </w:rPr>
        <w:t>к проекту решения Переславль-</w:t>
      </w:r>
      <w:proofErr w:type="spellStart"/>
      <w:r>
        <w:rPr>
          <w:rStyle w:val="s1"/>
          <w:color w:val="000000"/>
        </w:rPr>
        <w:t>Залесской</w:t>
      </w:r>
      <w:proofErr w:type="spellEnd"/>
      <w:r>
        <w:rPr>
          <w:rStyle w:val="s1"/>
          <w:color w:val="000000"/>
        </w:rPr>
        <w:t xml:space="preserve"> городской Думы</w:t>
      </w:r>
    </w:p>
    <w:p w:rsidR="00A27E30" w:rsidRPr="009C676D" w:rsidRDefault="009C676D" w:rsidP="009C676D">
      <w:pPr>
        <w:pStyle w:val="ConsPlusNormal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s1"/>
          <w:rFonts w:ascii="Times New Roman" w:hAnsi="Times New Roman" w:cs="Times New Roman"/>
          <w:color w:val="000000"/>
          <w:sz w:val="24"/>
          <w:szCs w:val="24"/>
        </w:rPr>
        <w:t>«Об установке памятника</w:t>
      </w:r>
      <w:r w:rsidRPr="006E57A8">
        <w:rPr>
          <w:rStyle w:val="s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57A8" w:rsidRPr="006E57A8">
        <w:rPr>
          <w:rFonts w:ascii="Times New Roman" w:hAnsi="Times New Roman" w:cs="Times New Roman"/>
          <w:color w:val="000000"/>
          <w:sz w:val="24"/>
          <w:szCs w:val="24"/>
        </w:rPr>
        <w:t xml:space="preserve">выдающемуся российскому врачу-хирургу, профессору медицины и богослову, епископу Русской Православной церкви, почетному гражданину города Переславля-Залесского – святителю Луке (Валентину Феликсовичу </w:t>
      </w:r>
      <w:proofErr w:type="spellStart"/>
      <w:r w:rsidR="006E57A8" w:rsidRPr="006E57A8">
        <w:rPr>
          <w:rFonts w:ascii="Times New Roman" w:hAnsi="Times New Roman" w:cs="Times New Roman"/>
          <w:color w:val="000000"/>
          <w:sz w:val="24"/>
          <w:szCs w:val="24"/>
        </w:rPr>
        <w:t>Войно-Ясенецкому</w:t>
      </w:r>
      <w:proofErr w:type="spellEnd"/>
      <w:r w:rsidR="006E57A8" w:rsidRPr="006E57A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7D2E51" w:rsidRDefault="007D2E51" w:rsidP="00FD11AD">
      <w:pPr>
        <w:jc w:val="both"/>
      </w:pPr>
    </w:p>
    <w:p w:rsidR="002F037B" w:rsidRPr="002F037B" w:rsidRDefault="002F037B" w:rsidP="002F03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администрацию города поступило </w:t>
      </w:r>
      <w:r w:rsidRPr="002F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ходатайств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F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Общественного совета при Управлении ФССП России по Ярославской области об установке памятника выдающемуся российскому врачу-хирургу, профессору медицины и богослову, епископу Русской Православной церкви, почетному гражданину города Переславля-Залесского – святителю Луке (Валентину Феликсовичу </w:t>
      </w:r>
      <w:proofErr w:type="spellStart"/>
      <w:r w:rsidRPr="002F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Войно-Ясенецкому</w:t>
      </w:r>
      <w:proofErr w:type="spellEnd"/>
      <w:r w:rsidRPr="002F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 в городе Переславле-Залесском.</w:t>
      </w:r>
    </w:p>
    <w:p w:rsidR="00335B7A" w:rsidRDefault="002F037B" w:rsidP="00FD1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5776">
        <w:rPr>
          <w:rFonts w:ascii="Times New Roman" w:hAnsi="Times New Roman" w:cs="Times New Roman"/>
          <w:sz w:val="24"/>
          <w:szCs w:val="24"/>
        </w:rPr>
        <w:t xml:space="preserve">Валентин Феликсович </w:t>
      </w:r>
      <w:proofErr w:type="spellStart"/>
      <w:r w:rsidR="00615776">
        <w:rPr>
          <w:rFonts w:ascii="Times New Roman" w:hAnsi="Times New Roman" w:cs="Times New Roman"/>
          <w:sz w:val="24"/>
          <w:szCs w:val="24"/>
        </w:rPr>
        <w:t>Войно-Ясенецкий</w:t>
      </w:r>
      <w:proofErr w:type="spellEnd"/>
      <w:r w:rsidR="00615776">
        <w:rPr>
          <w:rFonts w:ascii="Times New Roman" w:hAnsi="Times New Roman" w:cs="Times New Roman"/>
          <w:sz w:val="24"/>
          <w:szCs w:val="24"/>
        </w:rPr>
        <w:t xml:space="preserve"> (27.04.1877 – 11.06.1961) (архиепископ Лука) – один из лучших хирургов своего времени, известный анатом. В науке он всегда стоял на позициях материализма и в то же время был религиозен.</w:t>
      </w:r>
    </w:p>
    <w:p w:rsidR="00615776" w:rsidRDefault="00615776" w:rsidP="00FD1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25 ноября 1910 года Валентин Феликсович вступил «во исполнение обязанностей хирурга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Переславской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земской больницы». В 1912 году стал главным врачом.</w:t>
      </w:r>
    </w:p>
    <w:p w:rsidR="00615776" w:rsidRDefault="00615776" w:rsidP="00FD1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первую мировую войну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Переславская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Дума открыла лазарет для раненых, в котором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В.Ф.Войно-Ясенецкий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был назначен заведующим. Кроме того, с 20 августа 1914 года врачебная комиссия избрала его председателем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Переславский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земский комитет по организации помощи раненым и больным воинам. Валентину Феликсовичу постоянно приходилось участвовать в заседаниях Воинского Присутствия и в наборах солдат.</w:t>
      </w:r>
    </w:p>
    <w:p w:rsidR="00615776" w:rsidRDefault="00615776" w:rsidP="00FD1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 многие годы работы в разных больницах доктор проделал огромный труд, составляя истории болезней. Это не были документы канцелярского характера, скорее – это тома художественно-медицинских произведений. Доктор одинаково доброжелательно и внимательно осматривал и лечил и простого мужика из глухой деревни, и видного чиновника.</w:t>
      </w:r>
    </w:p>
    <w:p w:rsidR="00BD46DE" w:rsidRDefault="00BD46DE" w:rsidP="00FD1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1915 году в Петрограде вышла книга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Ясенецкого-Войно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«Региональная анестезия», а в 1916 году Валентин Феликсович защитил докторскую диссертацию и получил степень доктора медицины.</w:t>
      </w:r>
    </w:p>
    <w:p w:rsidR="00BD46DE" w:rsidRDefault="00BD46DE" w:rsidP="00FD1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Много лет спустя, уже покинув Переславль,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валентин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Феликсович, изложит свой богатый опыт и результаты исследований в книге «Очерки гнойной хирургии». Именно во время работы над этой книгой у доктора появилась странная неотвязная мысль: «Когда эта книга будет написана, на ней будет стоять имя епископа».</w:t>
      </w:r>
    </w:p>
    <w:p w:rsidR="00BD46DE" w:rsidRDefault="00BD46DE" w:rsidP="00FD1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Многие задаются вопросом: «Почему практик-хирург стал священником?» На этот вопрос сам Валентин Феликсович отвечал так: «Быть священнослужителем, а тем более епископом, мне во сне не снилось, но неведомые нам пути жизни нашей вполне известны Всевышнему Богу уже, когда мы </w:t>
      </w: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чреве матери».</w:t>
      </w:r>
    </w:p>
    <w:p w:rsidR="00BD46DE" w:rsidRDefault="00BD46DE" w:rsidP="00FD1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 В память о деятельности хирурга и главного врача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Войно-Ясенецкого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2001 году была открыта мемориальная доска на здании бывшей Переславль-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земской больницы: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Войно-Ясенецкий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(архиепископ Лука) – главный врач и хирург  - работал здесь в 1910 – 1917гг.».</w:t>
      </w:r>
    </w:p>
    <w:p w:rsidR="00BD46DE" w:rsidRPr="00335B7A" w:rsidRDefault="00BD46DE" w:rsidP="00FD1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Решением Переславль-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Думы четвертого созыва от 14 июля 2008 года № 86 за выдающиеся заслуги в области медицины, духовно-нравственную</w:t>
      </w:r>
      <w:r w:rsidR="00CD3564">
        <w:rPr>
          <w:rFonts w:ascii="Times New Roman" w:hAnsi="Times New Roman" w:cs="Times New Roman"/>
          <w:sz w:val="24"/>
          <w:szCs w:val="24"/>
        </w:rPr>
        <w:t xml:space="preserve"> и просветительскую деятельность присвоено звание «Почетный гражданин города Переславля-Залесского» Святителю Луке (Валентину Феликсовичу </w:t>
      </w:r>
      <w:proofErr w:type="spellStart"/>
      <w:r w:rsidR="00CD3564">
        <w:rPr>
          <w:rFonts w:ascii="Times New Roman" w:hAnsi="Times New Roman" w:cs="Times New Roman"/>
          <w:sz w:val="24"/>
          <w:szCs w:val="24"/>
        </w:rPr>
        <w:t>Войно-Ясенецкому</w:t>
      </w:r>
      <w:proofErr w:type="spellEnd"/>
      <w:r w:rsidR="00CD3564">
        <w:rPr>
          <w:rFonts w:ascii="Times New Roman" w:hAnsi="Times New Roman" w:cs="Times New Roman"/>
          <w:sz w:val="24"/>
          <w:szCs w:val="24"/>
        </w:rPr>
        <w:t>) (посмертно).</w:t>
      </w:r>
      <w:bookmarkStart w:id="0" w:name="_GoBack"/>
      <w:bookmarkEnd w:id="0"/>
    </w:p>
    <w:p w:rsidR="00FD11AD" w:rsidRPr="00C17ABC" w:rsidRDefault="00C17ABC" w:rsidP="00FD11A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17ABC">
        <w:rPr>
          <w:rFonts w:ascii="Times New Roman" w:hAnsi="Times New Roman" w:cs="Times New Roman"/>
          <w:color w:val="000000"/>
          <w:sz w:val="24"/>
          <w:szCs w:val="24"/>
        </w:rPr>
        <w:t>Принятие данного решения не повлечет увеличение (уменьшение) расходов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местного бюджета.</w:t>
      </w:r>
    </w:p>
    <w:sectPr w:rsidR="00FD11AD" w:rsidRPr="00C17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E30"/>
    <w:rsid w:val="001838D0"/>
    <w:rsid w:val="00187BBD"/>
    <w:rsid w:val="0022074A"/>
    <w:rsid w:val="002C7E0D"/>
    <w:rsid w:val="002F037B"/>
    <w:rsid w:val="00335B7A"/>
    <w:rsid w:val="003A7E58"/>
    <w:rsid w:val="003C227E"/>
    <w:rsid w:val="003E049D"/>
    <w:rsid w:val="004E10E9"/>
    <w:rsid w:val="00504645"/>
    <w:rsid w:val="005A0F01"/>
    <w:rsid w:val="00615776"/>
    <w:rsid w:val="006E57A8"/>
    <w:rsid w:val="007150F7"/>
    <w:rsid w:val="007919F7"/>
    <w:rsid w:val="007D2E51"/>
    <w:rsid w:val="008F0EF0"/>
    <w:rsid w:val="00987DF7"/>
    <w:rsid w:val="00996DE5"/>
    <w:rsid w:val="009C676D"/>
    <w:rsid w:val="00A27E30"/>
    <w:rsid w:val="00AE4585"/>
    <w:rsid w:val="00AF58DA"/>
    <w:rsid w:val="00BD46DE"/>
    <w:rsid w:val="00C17ABC"/>
    <w:rsid w:val="00CC5F08"/>
    <w:rsid w:val="00CD3564"/>
    <w:rsid w:val="00D85B32"/>
    <w:rsid w:val="00DB46D1"/>
    <w:rsid w:val="00EA5EAE"/>
    <w:rsid w:val="00F61244"/>
    <w:rsid w:val="00F72321"/>
    <w:rsid w:val="00FD11AD"/>
    <w:rsid w:val="00FE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A2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27E30"/>
  </w:style>
  <w:style w:type="paragraph" w:customStyle="1" w:styleId="p2">
    <w:name w:val="p2"/>
    <w:basedOn w:val="a"/>
    <w:rsid w:val="00A2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27E30"/>
  </w:style>
  <w:style w:type="character" w:customStyle="1" w:styleId="s3">
    <w:name w:val="s3"/>
    <w:basedOn w:val="a0"/>
    <w:rsid w:val="00A27E30"/>
  </w:style>
  <w:style w:type="paragraph" w:customStyle="1" w:styleId="p3">
    <w:name w:val="p3"/>
    <w:basedOn w:val="a"/>
    <w:rsid w:val="00A2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A2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4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A2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27E30"/>
  </w:style>
  <w:style w:type="paragraph" w:customStyle="1" w:styleId="p2">
    <w:name w:val="p2"/>
    <w:basedOn w:val="a"/>
    <w:rsid w:val="00A2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27E30"/>
  </w:style>
  <w:style w:type="character" w:customStyle="1" w:styleId="s3">
    <w:name w:val="s3"/>
    <w:basedOn w:val="a0"/>
    <w:rsid w:val="00A27E30"/>
  </w:style>
  <w:style w:type="paragraph" w:customStyle="1" w:styleId="p3">
    <w:name w:val="p3"/>
    <w:basedOn w:val="a"/>
    <w:rsid w:val="00A2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A2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4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7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28082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05273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cp:lastPrinted>2015-07-20T06:58:00Z</cp:lastPrinted>
  <dcterms:created xsi:type="dcterms:W3CDTF">2015-07-20T05:33:00Z</dcterms:created>
  <dcterms:modified xsi:type="dcterms:W3CDTF">2015-07-20T07:07:00Z</dcterms:modified>
</cp:coreProperties>
</file>